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32" w:rsidRP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32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</w:t>
      </w: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32">
        <w:rPr>
          <w:rFonts w:ascii="Times New Roman" w:hAnsi="Times New Roman" w:cs="Times New Roman"/>
          <w:sz w:val="28"/>
          <w:szCs w:val="28"/>
        </w:rPr>
        <w:t xml:space="preserve">                           Новосибирска «Детский сад №21 Родничок»</w:t>
      </w: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7670A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E866E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Pr="002F5D32" w:rsidRDefault="002F5D32" w:rsidP="004C2E9B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F5D32">
        <w:rPr>
          <w:rFonts w:ascii="Times New Roman" w:hAnsi="Times New Roman" w:cs="Times New Roman"/>
          <w:b/>
          <w:sz w:val="36"/>
          <w:szCs w:val="36"/>
        </w:rPr>
        <w:t>Региональная научно-практическая конференция «Социально-педагогические возможности и методические стратегии повышения финансовой грамотности обучающихся в контексте современной образовательной практики»</w:t>
      </w:r>
    </w:p>
    <w:p w:rsidR="002F5D32" w:rsidRPr="002F5D32" w:rsidRDefault="002F5D32" w:rsidP="004C2E9B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Новосибирск 2022</w:t>
      </w:r>
    </w:p>
    <w:p w:rsid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D32" w:rsidRPr="002F5D32" w:rsidRDefault="002F5D32" w:rsidP="002F5D3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D3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F5D32" w:rsidRP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32">
        <w:rPr>
          <w:rFonts w:ascii="Times New Roman" w:hAnsi="Times New Roman" w:cs="Times New Roman"/>
          <w:sz w:val="28"/>
          <w:szCs w:val="28"/>
        </w:rPr>
        <w:t>- формирование основ экономической культуры и финансовой функциональной грамотности детей старшего дошкольного возраста;</w:t>
      </w:r>
    </w:p>
    <w:p w:rsidR="002F5D32" w:rsidRP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32">
        <w:rPr>
          <w:rFonts w:ascii="Times New Roman" w:hAnsi="Times New Roman" w:cs="Times New Roman"/>
          <w:sz w:val="28"/>
          <w:szCs w:val="28"/>
        </w:rPr>
        <w:t xml:space="preserve">- формирование финансовой функциональной грамотности и базисных качеств экономической деятельности у детей; </w:t>
      </w:r>
    </w:p>
    <w:p w:rsidR="002F5D32" w:rsidRPr="002F5D32" w:rsidRDefault="002F5D32" w:rsidP="002F5D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D32">
        <w:rPr>
          <w:rFonts w:ascii="Times New Roman" w:hAnsi="Times New Roman" w:cs="Times New Roman"/>
          <w:sz w:val="28"/>
          <w:szCs w:val="28"/>
        </w:rPr>
        <w:t>- формирование предпосылок экономического мышления и основ финансовой грамотности у старших дошкольников.</w:t>
      </w:r>
    </w:p>
    <w:p w:rsidR="002F5D32" w:rsidRDefault="002F5D32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27A" w:rsidRDefault="004C2E9B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D24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Pr="004C2E9B">
        <w:rPr>
          <w:rFonts w:ascii="Times New Roman" w:hAnsi="Times New Roman" w:cs="Times New Roman"/>
          <w:sz w:val="28"/>
          <w:szCs w:val="28"/>
        </w:rPr>
        <w:t>Представляем Вашему вниманию опыт работы нашего дошкольного учреждения детского сада №21 «Родничок</w:t>
      </w:r>
      <w:r>
        <w:rPr>
          <w:rFonts w:ascii="Times New Roman" w:hAnsi="Times New Roman" w:cs="Times New Roman"/>
          <w:sz w:val="28"/>
          <w:szCs w:val="28"/>
        </w:rPr>
        <w:t>» города Новосибирска</w:t>
      </w:r>
      <w:r w:rsidRPr="004C2E9B">
        <w:rPr>
          <w:rFonts w:ascii="Times New Roman" w:hAnsi="Times New Roman" w:cs="Times New Roman"/>
          <w:sz w:val="28"/>
          <w:szCs w:val="28"/>
        </w:rPr>
        <w:t xml:space="preserve"> по экономическому воспитанию дошкольников с использованием ТРИЗ-технологии. </w:t>
      </w:r>
    </w:p>
    <w:p w:rsidR="00CD120B" w:rsidRDefault="004C2E9B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043F">
        <w:rPr>
          <w:rFonts w:ascii="Times New Roman" w:hAnsi="Times New Roman" w:cs="Times New Roman"/>
          <w:sz w:val="28"/>
          <w:szCs w:val="28"/>
        </w:rPr>
        <w:t>В течение трех лет мы работаем с дошкольниками по формированию финансовой грамотности</w:t>
      </w:r>
      <w:r w:rsidR="008C40F3">
        <w:rPr>
          <w:rFonts w:ascii="Times New Roman" w:hAnsi="Times New Roman" w:cs="Times New Roman"/>
          <w:sz w:val="28"/>
          <w:szCs w:val="28"/>
        </w:rPr>
        <w:t xml:space="preserve">. </w:t>
      </w:r>
      <w:r w:rsidR="0071043F">
        <w:rPr>
          <w:rFonts w:ascii="Times New Roman" w:hAnsi="Times New Roman" w:cs="Times New Roman"/>
          <w:sz w:val="28"/>
          <w:szCs w:val="28"/>
        </w:rPr>
        <w:t xml:space="preserve">Результатом работы стало создание трех исследовательских проектов. Проектная деятельность </w:t>
      </w:r>
      <w:r w:rsidR="008C40F3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CD120B">
        <w:rPr>
          <w:rFonts w:ascii="Times New Roman" w:hAnsi="Times New Roman" w:cs="Times New Roman"/>
          <w:sz w:val="28"/>
          <w:szCs w:val="28"/>
        </w:rPr>
        <w:t>помогает формировать финансово-экономические понятия дошкольников.</w:t>
      </w:r>
    </w:p>
    <w:p w:rsidR="00E55D6B" w:rsidRDefault="000A5098" w:rsidP="00E55D6B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0F3">
        <w:rPr>
          <w:rFonts w:ascii="Times New Roman" w:hAnsi="Times New Roman" w:cs="Times New Roman"/>
          <w:sz w:val="28"/>
          <w:szCs w:val="28"/>
        </w:rPr>
        <w:t>Одним из больших исследовательских п</w:t>
      </w:r>
      <w:r>
        <w:rPr>
          <w:rFonts w:ascii="Times New Roman" w:hAnsi="Times New Roman" w:cs="Times New Roman"/>
          <w:sz w:val="28"/>
          <w:szCs w:val="28"/>
        </w:rPr>
        <w:t>роектов стал проект «Знатоки финансовой грамотности</w:t>
      </w:r>
      <w:r w:rsidR="008C40F3">
        <w:rPr>
          <w:rFonts w:ascii="Times New Roman" w:hAnsi="Times New Roman" w:cs="Times New Roman"/>
          <w:sz w:val="28"/>
          <w:szCs w:val="28"/>
        </w:rPr>
        <w:t>».</w:t>
      </w:r>
      <w:r w:rsidR="00E55D6B">
        <w:rPr>
          <w:rFonts w:ascii="Times New Roman" w:hAnsi="Times New Roman" w:cs="Times New Roman"/>
          <w:sz w:val="28"/>
          <w:szCs w:val="28"/>
        </w:rPr>
        <w:t xml:space="preserve"> </w:t>
      </w:r>
      <w:r w:rsidR="00E55D6B" w:rsidRPr="00E55D6B">
        <w:rPr>
          <w:rFonts w:ascii="Times New Roman" w:hAnsi="Times New Roman" w:cs="Times New Roman"/>
          <w:noProof/>
          <w:sz w:val="28"/>
          <w:szCs w:val="28"/>
          <w:lang w:eastAsia="ru-RU"/>
        </w:rPr>
        <w:t>Однажды в утренней беседе Костя рассказал, что они с папой накопили денег и купили гироскутер. Ребята зантересовались, как можно накопить денег на свое желание. Перед нами вст</w:t>
      </w:r>
      <w:r w:rsidR="002C397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E55D6B" w:rsidRPr="00E55D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вла </w:t>
      </w:r>
      <w:r w:rsidR="00E55D6B" w:rsidRPr="00E55D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проблема:</w:t>
      </w:r>
      <w:r w:rsidR="00E55D6B" w:rsidRPr="00E55D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</w:t>
      </w:r>
      <w:r w:rsidR="00E55D6B">
        <w:rPr>
          <w:rFonts w:ascii="Times New Roman" w:hAnsi="Times New Roman" w:cs="Times New Roman"/>
          <w:noProof/>
          <w:sz w:val="28"/>
          <w:szCs w:val="28"/>
          <w:lang w:eastAsia="ru-RU"/>
        </w:rPr>
        <w:t>можно</w:t>
      </w:r>
      <w:r w:rsidR="00E55D6B" w:rsidRPr="00E55D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накопить деньги? </w:t>
      </w:r>
    </w:p>
    <w:p w:rsidR="0043761D" w:rsidRPr="00E55D6B" w:rsidRDefault="000A5098" w:rsidP="00E55D6B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43761D">
        <w:rPr>
          <w:rFonts w:ascii="Times New Roman" w:hAnsi="Times New Roman" w:cs="Times New Roman"/>
          <w:noProof/>
          <w:sz w:val="28"/>
          <w:szCs w:val="28"/>
          <w:lang w:eastAsia="ru-RU"/>
        </w:rPr>
        <w:t>Мы начали собирать информацию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детьми о деньгах. А сейчас Вам предлагаем</w:t>
      </w:r>
      <w:r w:rsidR="004376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попробовать собрать, как можно больше информации о деньгах </w:t>
      </w:r>
      <w:r w:rsidRPr="000A50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(работа с аудиторией)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. </w:t>
      </w:r>
      <w:r w:rsidRPr="000A5098">
        <w:rPr>
          <w:rFonts w:ascii="Times New Roman" w:hAnsi="Times New Roman" w:cs="Times New Roman"/>
          <w:sz w:val="28"/>
          <w:szCs w:val="28"/>
        </w:rPr>
        <w:t>Вам дается одна минута. Не повторяемся.</w:t>
      </w:r>
      <w:r>
        <w:rPr>
          <w:rFonts w:ascii="Times New Roman" w:hAnsi="Times New Roman" w:cs="Times New Roman"/>
          <w:sz w:val="28"/>
          <w:szCs w:val="28"/>
        </w:rPr>
        <w:t xml:space="preserve"> Какими источниками вы пользовались, чтобы собрать данную информацию? Информацию еще можно прочитать в энциклопедии, в книге, спросить у других людей. Молодцы! У Вас получилось собрать информацию. С детьми, собирая информацию, мы пользовались теми же источниками.</w:t>
      </w:r>
    </w:p>
    <w:p w:rsidR="00D2523E" w:rsidRDefault="000A5098" w:rsidP="000A509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0A5098" w:rsidRDefault="00D2523E" w:rsidP="007A6F79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следующем этапе реализации  проекта</w:t>
      </w:r>
      <w:r w:rsidR="000A5098">
        <w:rPr>
          <w:rFonts w:ascii="Times New Roman" w:hAnsi="Times New Roman" w:cs="Times New Roman"/>
          <w:noProof/>
          <w:sz w:val="28"/>
          <w:szCs w:val="28"/>
        </w:rPr>
        <w:t xml:space="preserve"> мы</w:t>
      </w:r>
      <w:r w:rsidRPr="003E64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все вместе </w:t>
      </w:r>
      <w:r w:rsidRPr="003E6477">
        <w:rPr>
          <w:rFonts w:ascii="Times New Roman" w:hAnsi="Times New Roman" w:cs="Times New Roman"/>
          <w:noProof/>
          <w:sz w:val="28"/>
          <w:szCs w:val="28"/>
        </w:rPr>
        <w:t xml:space="preserve"> придумали</w:t>
      </w:r>
      <w:r w:rsidR="000A5098">
        <w:rPr>
          <w:rFonts w:ascii="Times New Roman" w:hAnsi="Times New Roman" w:cs="Times New Roman"/>
          <w:noProof/>
          <w:sz w:val="28"/>
          <w:szCs w:val="28"/>
        </w:rPr>
        <w:t xml:space="preserve"> денежную единицу. Сейчас Вам нужно придумать свою дене</w:t>
      </w:r>
      <w:r w:rsidR="000E3D3A">
        <w:rPr>
          <w:rFonts w:ascii="Times New Roman" w:hAnsi="Times New Roman" w:cs="Times New Roman"/>
          <w:noProof/>
          <w:sz w:val="28"/>
          <w:szCs w:val="28"/>
        </w:rPr>
        <w:t xml:space="preserve">жную еденицу и обосновать выбор </w:t>
      </w:r>
      <w:r w:rsidR="000E3D3A" w:rsidRPr="000E3D3A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(работа с аудиторией). </w:t>
      </w:r>
      <w:r w:rsidR="000A5098" w:rsidRPr="000E3D3A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0E3D3A">
        <w:rPr>
          <w:rFonts w:ascii="Times New Roman" w:hAnsi="Times New Roman" w:cs="Times New Roman"/>
          <w:noProof/>
          <w:sz w:val="28"/>
          <w:szCs w:val="28"/>
        </w:rPr>
        <w:t>Отлично! У Вас неплохо получилось. Наши ребята придумали денежную единицу – «данеточки».</w:t>
      </w:r>
    </w:p>
    <w:p w:rsidR="00D2523E" w:rsidRDefault="000E3D3A" w:rsidP="000E3D3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Результатом проекта – стало проведение ярмарки</w:t>
      </w:r>
      <w:r w:rsidR="00D2523E">
        <w:rPr>
          <w:rFonts w:ascii="Times New Roman" w:hAnsi="Times New Roman" w:cs="Times New Roman"/>
          <w:sz w:val="28"/>
          <w:szCs w:val="28"/>
        </w:rPr>
        <w:t>, на которой дети продавали товары, сделанные своими руками, и покупали товары</w:t>
      </w:r>
      <w:r>
        <w:rPr>
          <w:rFonts w:ascii="Times New Roman" w:hAnsi="Times New Roman" w:cs="Times New Roman"/>
          <w:sz w:val="28"/>
          <w:szCs w:val="28"/>
        </w:rPr>
        <w:t xml:space="preserve"> у других ребят на свои заработанные данеточки.</w:t>
      </w:r>
    </w:p>
    <w:p w:rsidR="00E709FB" w:rsidRDefault="00E709FB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9FB" w:rsidRDefault="00D61D43" w:rsidP="00872B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осв</w:t>
      </w:r>
      <w:r w:rsidR="00872B5A">
        <w:rPr>
          <w:rFonts w:ascii="Times New Roman" w:hAnsi="Times New Roman" w:cs="Times New Roman"/>
          <w:sz w:val="28"/>
          <w:szCs w:val="28"/>
        </w:rPr>
        <w:t>аивать финансовую грамотность, следующим объектом исследования стала реклама.</w:t>
      </w:r>
      <w:r w:rsidR="00872B5A" w:rsidRPr="00872B5A">
        <w:rPr>
          <w:rFonts w:ascii="Times New Roman" w:hAnsi="Times New Roman" w:cs="Times New Roman"/>
          <w:sz w:val="28"/>
          <w:szCs w:val="28"/>
        </w:rPr>
        <w:t xml:space="preserve"> </w:t>
      </w:r>
      <w:r w:rsidR="00872B5A">
        <w:rPr>
          <w:rFonts w:ascii="Times New Roman" w:hAnsi="Times New Roman" w:cs="Times New Roman"/>
          <w:sz w:val="28"/>
          <w:szCs w:val="28"/>
        </w:rPr>
        <w:t xml:space="preserve">В проекте «Реклама – наша помощница» ребята </w:t>
      </w:r>
      <w:r w:rsidR="00872B5A">
        <w:rPr>
          <w:rFonts w:ascii="Times New Roman" w:hAnsi="Times New Roman" w:cs="Times New Roman"/>
          <w:sz w:val="28"/>
          <w:szCs w:val="28"/>
        </w:rPr>
        <w:lastRenderedPageBreak/>
        <w:t>пришли к выводу, что привлечь посетителей можно с помощью рекламы, потому что реклама – это сообщение о товаре или услуге.</w:t>
      </w:r>
    </w:p>
    <w:p w:rsidR="00872B5A" w:rsidRDefault="00872B5A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3F" w:rsidRDefault="0071043F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проекте, как и в других очень хорошо подходит такая модель мышления как морфологическая таблица. На ней мы и остановимся.</w:t>
      </w:r>
    </w:p>
    <w:p w:rsidR="004C2E9B" w:rsidRDefault="00C20B87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2233" w:rsidRDefault="00792093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FD66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детям проанализировать виды рекламы и выбрать ту, которая поможет привлечь посетителей на выставку. </w:t>
      </w:r>
    </w:p>
    <w:p w:rsidR="00A968B6" w:rsidRDefault="00792093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детьми изготовили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используя виды рекламы и </w:t>
      </w:r>
      <w:r w:rsidR="00872B5A">
        <w:rPr>
          <w:rFonts w:ascii="Times New Roman" w:hAnsi="Times New Roman" w:cs="Times New Roman"/>
          <w:sz w:val="28"/>
          <w:szCs w:val="28"/>
        </w:rPr>
        <w:t>значки</w:t>
      </w:r>
      <w:r>
        <w:rPr>
          <w:rFonts w:ascii="Times New Roman" w:hAnsi="Times New Roman" w:cs="Times New Roman"/>
          <w:sz w:val="28"/>
          <w:szCs w:val="28"/>
        </w:rPr>
        <w:t xml:space="preserve"> признаков объектов. </w:t>
      </w:r>
      <w:r w:rsidR="00A021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таблице по вертикали расположены виды рекламы, а по горизонтали – значки признаков объектов.</w:t>
      </w:r>
      <w:r w:rsidR="00A02143">
        <w:rPr>
          <w:rFonts w:ascii="Times New Roman" w:hAnsi="Times New Roman" w:cs="Times New Roman"/>
          <w:sz w:val="28"/>
          <w:szCs w:val="28"/>
        </w:rPr>
        <w:t xml:space="preserve"> Сейчас мы с Вами попробуем прорекламировать</w:t>
      </w:r>
      <w:r w:rsidR="00F8609D" w:rsidRPr="00F8609D">
        <w:rPr>
          <w:rFonts w:ascii="Times New Roman" w:hAnsi="Times New Roman" w:cs="Times New Roman"/>
          <w:sz w:val="28"/>
          <w:szCs w:val="28"/>
        </w:rPr>
        <w:t xml:space="preserve"> выставку «Осенние дары Сибири».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="00DA225A">
        <w:rPr>
          <w:rFonts w:ascii="Times New Roman" w:hAnsi="Times New Roman" w:cs="Times New Roman"/>
          <w:sz w:val="28"/>
          <w:szCs w:val="28"/>
        </w:rPr>
        <w:t xml:space="preserve"> Рекламу выставки мы рассмотрим </w:t>
      </w:r>
      <w:r w:rsidR="00A968B6">
        <w:rPr>
          <w:rFonts w:ascii="Times New Roman" w:hAnsi="Times New Roman" w:cs="Times New Roman"/>
          <w:sz w:val="28"/>
          <w:szCs w:val="28"/>
        </w:rPr>
        <w:t>на примере</w:t>
      </w:r>
      <w:r w:rsidR="00DA225A">
        <w:rPr>
          <w:rFonts w:ascii="Times New Roman" w:hAnsi="Times New Roman" w:cs="Times New Roman"/>
          <w:sz w:val="28"/>
          <w:szCs w:val="28"/>
        </w:rPr>
        <w:t xml:space="preserve"> телевизионной рекламы. </w:t>
      </w:r>
      <w:r w:rsidR="00B10A18">
        <w:rPr>
          <w:rFonts w:ascii="Times New Roman" w:hAnsi="Times New Roman" w:cs="Times New Roman"/>
          <w:sz w:val="28"/>
          <w:szCs w:val="28"/>
        </w:rPr>
        <w:t xml:space="preserve"> </w:t>
      </w:r>
      <w:r w:rsidR="00F8609D">
        <w:rPr>
          <w:rFonts w:ascii="Times New Roman" w:hAnsi="Times New Roman" w:cs="Times New Roman"/>
          <w:sz w:val="28"/>
          <w:szCs w:val="28"/>
        </w:rPr>
        <w:t xml:space="preserve">(описание признаков, у телевизионной рекламы мы не можем определить материал). </w:t>
      </w:r>
      <w:r w:rsidR="00B1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1BF" w:rsidRDefault="00B10A18" w:rsidP="003D3E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F62" w:rsidRPr="00E111BF">
        <w:rPr>
          <w:rFonts w:ascii="Times New Roman" w:hAnsi="Times New Roman" w:cs="Times New Roman"/>
          <w:sz w:val="28"/>
          <w:szCs w:val="28"/>
        </w:rPr>
        <w:t>Вы объед</w:t>
      </w:r>
      <w:r w:rsidR="00E111BF">
        <w:rPr>
          <w:rFonts w:ascii="Times New Roman" w:hAnsi="Times New Roman" w:cs="Times New Roman"/>
          <w:sz w:val="28"/>
          <w:szCs w:val="28"/>
        </w:rPr>
        <w:t xml:space="preserve">инены в группы по виду рекламы. Вам нужно прорекламировать осеннюю выставку, используя тот вид рекламы, который указан на жетоне. </w:t>
      </w:r>
    </w:p>
    <w:p w:rsidR="003D3E97" w:rsidRDefault="00E111BF" w:rsidP="003D3E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3E97" w:rsidRPr="00537109">
        <w:rPr>
          <w:rFonts w:ascii="Times New Roman" w:hAnsi="Times New Roman" w:cs="Times New Roman"/>
          <w:sz w:val="28"/>
          <w:szCs w:val="28"/>
        </w:rPr>
        <w:t xml:space="preserve">Не забываем, что данный вид рекламы дети </w:t>
      </w:r>
      <w:r w:rsidR="003D3E97" w:rsidRPr="00F8609D">
        <w:rPr>
          <w:rFonts w:ascii="Times New Roman" w:hAnsi="Times New Roman" w:cs="Times New Roman"/>
          <w:sz w:val="28"/>
          <w:szCs w:val="28"/>
        </w:rPr>
        <w:t>буд</w:t>
      </w:r>
      <w:r w:rsidR="003D3E97">
        <w:rPr>
          <w:rFonts w:ascii="Times New Roman" w:hAnsi="Times New Roman" w:cs="Times New Roman"/>
          <w:sz w:val="28"/>
          <w:szCs w:val="28"/>
        </w:rPr>
        <w:t xml:space="preserve">ут применять совместно со взрослыми в рамках </w:t>
      </w:r>
      <w:r w:rsidR="003D3E97" w:rsidRPr="0037545F">
        <w:rPr>
          <w:rFonts w:ascii="Times New Roman" w:hAnsi="Times New Roman" w:cs="Times New Roman"/>
          <w:b/>
          <w:sz w:val="28"/>
          <w:szCs w:val="28"/>
        </w:rPr>
        <w:t>образовательного Учреждения.</w:t>
      </w:r>
      <w:r w:rsidR="003D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97">
        <w:rPr>
          <w:rFonts w:ascii="Times New Roman" w:hAnsi="Times New Roman" w:cs="Times New Roman"/>
          <w:sz w:val="28"/>
          <w:szCs w:val="28"/>
        </w:rPr>
        <w:t xml:space="preserve"> </w:t>
      </w:r>
      <w:r w:rsidR="0051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93" w:rsidRPr="00E111BF" w:rsidRDefault="003D3E97" w:rsidP="003D3E97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Вам – 2-3</w:t>
      </w:r>
      <w:r w:rsidR="00B10A18">
        <w:rPr>
          <w:rFonts w:ascii="Times New Roman" w:hAnsi="Times New Roman" w:cs="Times New Roman"/>
          <w:sz w:val="28"/>
          <w:szCs w:val="28"/>
        </w:rPr>
        <w:t xml:space="preserve"> минуты. </w:t>
      </w:r>
      <w:r w:rsidR="00BE0415">
        <w:rPr>
          <w:rFonts w:ascii="Times New Roman" w:hAnsi="Times New Roman" w:cs="Times New Roman"/>
          <w:sz w:val="28"/>
          <w:szCs w:val="28"/>
        </w:rPr>
        <w:t>Вы заполняете таблицу о том виде рекламы, который Вам</w:t>
      </w:r>
      <w:r w:rsidR="00182C94">
        <w:rPr>
          <w:rFonts w:ascii="Times New Roman" w:hAnsi="Times New Roman" w:cs="Times New Roman"/>
          <w:sz w:val="28"/>
          <w:szCs w:val="28"/>
        </w:rPr>
        <w:t xml:space="preserve"> выпал. Значки</w:t>
      </w:r>
      <w:r w:rsidR="00E111BF">
        <w:rPr>
          <w:rFonts w:ascii="Times New Roman" w:hAnsi="Times New Roman" w:cs="Times New Roman"/>
          <w:sz w:val="28"/>
          <w:szCs w:val="28"/>
        </w:rPr>
        <w:t xml:space="preserve"> признаков объектов Вам помогут </w:t>
      </w:r>
      <w:r w:rsidR="00E111BF" w:rsidRPr="00E111BF">
        <w:rPr>
          <w:rFonts w:ascii="Times New Roman" w:hAnsi="Times New Roman" w:cs="Times New Roman"/>
          <w:color w:val="FF0000"/>
          <w:sz w:val="28"/>
          <w:szCs w:val="28"/>
        </w:rPr>
        <w:t>(работа с аудиторией).</w:t>
      </w:r>
      <w:r w:rsidR="00182C94" w:rsidRPr="00E111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0415" w:rsidRPr="00E111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2093" w:rsidRDefault="00792093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415">
        <w:rPr>
          <w:rFonts w:ascii="Times New Roman" w:hAnsi="Times New Roman" w:cs="Times New Roman"/>
          <w:sz w:val="28"/>
          <w:szCs w:val="28"/>
        </w:rPr>
        <w:t xml:space="preserve">Рассмотрим Ваши заполненные </w:t>
      </w:r>
      <w:proofErr w:type="spellStart"/>
      <w:r w:rsidR="00BE0415">
        <w:rPr>
          <w:rFonts w:ascii="Times New Roman" w:hAnsi="Times New Roman" w:cs="Times New Roman"/>
          <w:sz w:val="28"/>
          <w:szCs w:val="28"/>
        </w:rPr>
        <w:t>морфотаблицы</w:t>
      </w:r>
      <w:proofErr w:type="spellEnd"/>
      <w:r w:rsidR="00BE0415">
        <w:rPr>
          <w:rFonts w:ascii="Times New Roman" w:hAnsi="Times New Roman" w:cs="Times New Roman"/>
          <w:sz w:val="28"/>
          <w:szCs w:val="28"/>
        </w:rPr>
        <w:t xml:space="preserve"> (педагоги представляют разные виды рекламы, заполняя таблицу на мольберте). </w:t>
      </w:r>
    </w:p>
    <w:p w:rsidR="00357EE5" w:rsidRDefault="00182C94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Проанализировав нашу таблицу, можно сделать вывод, что самым доступным видом рекламы, которую могут изготовить дети, является печатная реклама.</w:t>
      </w:r>
    </w:p>
    <w:p w:rsidR="00182C94" w:rsidRDefault="00511D24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Модель мышления ТРИЗ-технологии – морфологический анализ – </w:t>
      </w:r>
      <w:r w:rsidR="00182C94">
        <w:rPr>
          <w:rFonts w:ascii="Times New Roman" w:hAnsi="Times New Roman" w:cs="Times New Roman"/>
          <w:sz w:val="28"/>
          <w:szCs w:val="28"/>
        </w:rPr>
        <w:t xml:space="preserve">можно использовать при исследовании таких финансово-экономических объектах как </w:t>
      </w:r>
    </w:p>
    <w:p w:rsidR="00C87DBE" w:rsidRDefault="00662C49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купюры, монеты, банк, </w:t>
      </w:r>
      <w:r w:rsidR="00005E66">
        <w:rPr>
          <w:rFonts w:ascii="Times New Roman" w:hAnsi="Times New Roman" w:cs="Times New Roman"/>
          <w:sz w:val="28"/>
          <w:szCs w:val="28"/>
        </w:rPr>
        <w:t>банковская карта, банкомат.</w:t>
      </w:r>
    </w:p>
    <w:p w:rsidR="00005E66" w:rsidRDefault="00E111BF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5834">
        <w:rPr>
          <w:rFonts w:ascii="Times New Roman" w:hAnsi="Times New Roman" w:cs="Times New Roman"/>
          <w:sz w:val="28"/>
          <w:szCs w:val="28"/>
        </w:rPr>
        <w:t>Так как сегодня иде</w:t>
      </w:r>
      <w:r w:rsidR="00357EE5">
        <w:rPr>
          <w:rFonts w:ascii="Times New Roman" w:hAnsi="Times New Roman" w:cs="Times New Roman"/>
          <w:sz w:val="28"/>
          <w:szCs w:val="28"/>
        </w:rPr>
        <w:t>т речь о экономических понятиях и была затронута «реклама», предлагаем вам попробовать себя в роли маркет</w:t>
      </w:r>
      <w:r w:rsidR="00537109">
        <w:rPr>
          <w:rFonts w:ascii="Times New Roman" w:hAnsi="Times New Roman" w:cs="Times New Roman"/>
          <w:sz w:val="28"/>
          <w:szCs w:val="28"/>
        </w:rPr>
        <w:t xml:space="preserve">олога или копирайтера. Использовать будем модель мышления </w:t>
      </w:r>
      <w:r w:rsidR="00182C94">
        <w:rPr>
          <w:rFonts w:ascii="Times New Roman" w:hAnsi="Times New Roman" w:cs="Times New Roman"/>
          <w:sz w:val="28"/>
          <w:szCs w:val="28"/>
        </w:rPr>
        <w:t>по</w:t>
      </w:r>
      <w:r w:rsidR="00537109">
        <w:rPr>
          <w:rFonts w:ascii="Times New Roman" w:hAnsi="Times New Roman" w:cs="Times New Roman"/>
          <w:sz w:val="28"/>
          <w:szCs w:val="28"/>
        </w:rPr>
        <w:t xml:space="preserve"> ТРИЗ-технологии </w:t>
      </w:r>
      <w:r w:rsidR="00537109">
        <w:rPr>
          <w:rFonts w:ascii="Times New Roman" w:hAnsi="Times New Roman" w:cs="Times New Roman"/>
          <w:sz w:val="28"/>
          <w:szCs w:val="28"/>
        </w:rPr>
        <w:softHyphen/>
        <w:t>–лимерики. Которая помогает в экономическом воспитании дошкольников.</w:t>
      </w:r>
      <w:r w:rsidR="00182C94">
        <w:rPr>
          <w:rFonts w:ascii="Times New Roman" w:hAnsi="Times New Roman" w:cs="Times New Roman"/>
          <w:sz w:val="28"/>
          <w:szCs w:val="28"/>
        </w:rPr>
        <w:t xml:space="preserve"> </w:t>
      </w:r>
      <w:r w:rsidR="00357EE5">
        <w:rPr>
          <w:rFonts w:ascii="Times New Roman" w:hAnsi="Times New Roman" w:cs="Times New Roman"/>
          <w:sz w:val="28"/>
          <w:szCs w:val="28"/>
        </w:rPr>
        <w:t xml:space="preserve">С ней </w:t>
      </w:r>
      <w:r w:rsidR="00005E66">
        <w:rPr>
          <w:rFonts w:ascii="Times New Roman" w:hAnsi="Times New Roman" w:cs="Times New Roman"/>
          <w:sz w:val="28"/>
          <w:szCs w:val="28"/>
        </w:rPr>
        <w:t>Вас познакомит Елена Александровна.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Лимерик – это стихотворение из пяти строчек, написанное в жанре нонсенса (узаконенной нелепицы). Строчки лимерика рифмуются между собой следующим образом: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 xml:space="preserve">- первые две строчки рифмуются между собой, 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- третья и четвертая строчки рифмуются между собой,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 xml:space="preserve">- пятая содержит вывод и не рифмуется. 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По содержанию лимерик строится по следующей модели: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1 строчка</w:t>
      </w:r>
      <w:r w:rsidRPr="00511D24">
        <w:rPr>
          <w:rFonts w:ascii="Times New Roman" w:hAnsi="Times New Roman" w:cs="Times New Roman"/>
          <w:sz w:val="28"/>
          <w:szCs w:val="28"/>
        </w:rPr>
        <w:tab/>
        <w:t>Жил-был (объект)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lastRenderedPageBreak/>
        <w:t>2 строчка</w:t>
      </w:r>
      <w:r w:rsidRPr="00511D24">
        <w:rPr>
          <w:rFonts w:ascii="Times New Roman" w:hAnsi="Times New Roman" w:cs="Times New Roman"/>
          <w:sz w:val="28"/>
          <w:szCs w:val="28"/>
        </w:rPr>
        <w:tab/>
        <w:t>Сравнение или указание на свойство объекта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3 строчка</w:t>
      </w:r>
      <w:r w:rsidRPr="00511D24">
        <w:rPr>
          <w:rFonts w:ascii="Times New Roman" w:hAnsi="Times New Roman" w:cs="Times New Roman"/>
          <w:sz w:val="28"/>
          <w:szCs w:val="28"/>
        </w:rPr>
        <w:tab/>
        <w:t>Действие или взаимодействие с другими объектами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4 строчка</w:t>
      </w:r>
      <w:r w:rsidRPr="00511D24">
        <w:rPr>
          <w:rFonts w:ascii="Times New Roman" w:hAnsi="Times New Roman" w:cs="Times New Roman"/>
          <w:sz w:val="28"/>
          <w:szCs w:val="28"/>
        </w:rPr>
        <w:tab/>
        <w:t>Действие или взаимодействие с другими объектами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5 строчка</w:t>
      </w:r>
      <w:r w:rsidRPr="00511D24">
        <w:rPr>
          <w:rFonts w:ascii="Times New Roman" w:hAnsi="Times New Roman" w:cs="Times New Roman"/>
          <w:sz w:val="28"/>
          <w:szCs w:val="28"/>
        </w:rPr>
        <w:tab/>
        <w:t>Вывод (утверждение или мораль)</w:t>
      </w:r>
    </w:p>
    <w:p w:rsidR="00511D24" w:rsidRDefault="00C87DBE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речь шла о рекламе, </w:t>
      </w:r>
      <w:r w:rsidR="0052214E">
        <w:rPr>
          <w:rFonts w:ascii="Times New Roman" w:hAnsi="Times New Roman" w:cs="Times New Roman"/>
          <w:sz w:val="28"/>
          <w:szCs w:val="28"/>
        </w:rPr>
        <w:t xml:space="preserve">поэтому предлагаю Вам сочинить лимерик о финансово-экономическом объекте – о рекламе. </w:t>
      </w:r>
    </w:p>
    <w:p w:rsidR="00222958" w:rsidRPr="00E111BF" w:rsidRDefault="00222958" w:rsidP="00511D2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использовать любые значки признаков, но у нас сегодня тр</w:t>
      </w:r>
      <w:r w:rsidR="00E111BF">
        <w:rPr>
          <w:rFonts w:ascii="Times New Roman" w:hAnsi="Times New Roman" w:cs="Times New Roman"/>
          <w:sz w:val="28"/>
          <w:szCs w:val="28"/>
        </w:rPr>
        <w:t xml:space="preserve">и значка – цвет, рельеф, размер </w:t>
      </w:r>
      <w:r w:rsidR="00E111BF" w:rsidRPr="00E111BF">
        <w:rPr>
          <w:rFonts w:ascii="Times New Roman" w:hAnsi="Times New Roman" w:cs="Times New Roman"/>
          <w:color w:val="FF0000"/>
          <w:sz w:val="28"/>
          <w:szCs w:val="28"/>
        </w:rPr>
        <w:t>(работа с аудиторией).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Жила-была сувенирная реклама,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Она была яркая, как пижама.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К товару внимание привлекала,</w:t>
      </w:r>
    </w:p>
    <w:p w:rsidR="00511D24" w:rsidRPr="00511D24" w:rsidRDefault="00005E66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Продажи</w:t>
      </w:r>
      <w:r w:rsidR="00511D24" w:rsidRPr="00511D24">
        <w:rPr>
          <w:rFonts w:ascii="Times New Roman" w:hAnsi="Times New Roman" w:cs="Times New Roman"/>
          <w:sz w:val="28"/>
          <w:szCs w:val="28"/>
        </w:rPr>
        <w:t xml:space="preserve"> повышала.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4">
        <w:rPr>
          <w:rFonts w:ascii="Times New Roman" w:hAnsi="Times New Roman" w:cs="Times New Roman"/>
          <w:sz w:val="28"/>
          <w:szCs w:val="28"/>
        </w:rPr>
        <w:t>Реклама – двигатель торговли.</w:t>
      </w:r>
    </w:p>
    <w:p w:rsidR="00511D24" w:rsidRPr="00511D24" w:rsidRDefault="00511D24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3E4" w:rsidRPr="00FD66FE" w:rsidRDefault="003B33E4" w:rsidP="00511D2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D24" w:rsidRPr="00511D24">
        <w:rPr>
          <w:rFonts w:ascii="Times New Roman" w:hAnsi="Times New Roman" w:cs="Times New Roman"/>
          <w:sz w:val="28"/>
          <w:szCs w:val="28"/>
        </w:rPr>
        <w:t>Пред</w:t>
      </w:r>
      <w:r w:rsidR="00222958">
        <w:rPr>
          <w:rFonts w:ascii="Times New Roman" w:hAnsi="Times New Roman" w:cs="Times New Roman"/>
          <w:sz w:val="28"/>
          <w:szCs w:val="28"/>
        </w:rPr>
        <w:t xml:space="preserve">лагаем Вам сочинить лимерик </w:t>
      </w:r>
      <w:r w:rsidR="005A5D79">
        <w:rPr>
          <w:rFonts w:ascii="Times New Roman" w:hAnsi="Times New Roman" w:cs="Times New Roman"/>
          <w:sz w:val="28"/>
          <w:szCs w:val="28"/>
        </w:rPr>
        <w:t>о любом объекте</w:t>
      </w:r>
      <w:r w:rsidR="00087B3C">
        <w:rPr>
          <w:rFonts w:ascii="Times New Roman" w:hAnsi="Times New Roman" w:cs="Times New Roman"/>
          <w:sz w:val="28"/>
          <w:szCs w:val="28"/>
        </w:rPr>
        <w:t>. О</w:t>
      </w:r>
      <w:r w:rsidR="005A5D79">
        <w:rPr>
          <w:rFonts w:ascii="Times New Roman" w:hAnsi="Times New Roman" w:cs="Times New Roman"/>
          <w:sz w:val="28"/>
          <w:szCs w:val="28"/>
        </w:rPr>
        <w:t xml:space="preserve">н будет рекламным </w:t>
      </w:r>
      <w:r w:rsidR="005A5D79" w:rsidRPr="00087B3C">
        <w:rPr>
          <w:rFonts w:ascii="Times New Roman" w:hAnsi="Times New Roman" w:cs="Times New Roman"/>
          <w:sz w:val="28"/>
          <w:szCs w:val="28"/>
        </w:rPr>
        <w:t>слоганом Вашего объекта.</w:t>
      </w:r>
      <w:r w:rsidR="00087B3C" w:rsidRPr="00087B3C">
        <w:rPr>
          <w:rFonts w:ascii="Times New Roman" w:hAnsi="Times New Roman" w:cs="Times New Roman"/>
          <w:sz w:val="28"/>
          <w:szCs w:val="28"/>
        </w:rPr>
        <w:t xml:space="preserve"> </w:t>
      </w:r>
      <w:r w:rsidR="00222958" w:rsidRPr="00087B3C">
        <w:rPr>
          <w:rFonts w:ascii="Times New Roman" w:hAnsi="Times New Roman" w:cs="Times New Roman"/>
          <w:sz w:val="28"/>
          <w:szCs w:val="28"/>
        </w:rPr>
        <w:t xml:space="preserve"> У Вас получились интересные лимерики.</w:t>
      </w:r>
      <w:r w:rsidR="00222958" w:rsidRPr="00087B3C">
        <w:t xml:space="preserve"> </w:t>
      </w:r>
      <w:r w:rsidRPr="00087B3C">
        <w:rPr>
          <w:rFonts w:ascii="Times New Roman" w:hAnsi="Times New Roman" w:cs="Times New Roman"/>
          <w:sz w:val="28"/>
          <w:szCs w:val="28"/>
        </w:rPr>
        <w:t>Как Вы думаете</w:t>
      </w:r>
      <w:r w:rsidR="008B39B7" w:rsidRPr="00087B3C">
        <w:rPr>
          <w:rFonts w:ascii="Times New Roman" w:hAnsi="Times New Roman" w:cs="Times New Roman"/>
          <w:sz w:val="28"/>
          <w:szCs w:val="28"/>
        </w:rPr>
        <w:t>, исп</w:t>
      </w:r>
      <w:r w:rsidR="00087B3C">
        <w:rPr>
          <w:rFonts w:ascii="Times New Roman" w:hAnsi="Times New Roman" w:cs="Times New Roman"/>
          <w:sz w:val="28"/>
          <w:szCs w:val="28"/>
        </w:rPr>
        <w:t xml:space="preserve">ользуя лимерики, </w:t>
      </w:r>
      <w:r w:rsidR="008B39B7" w:rsidRPr="00087B3C">
        <w:rPr>
          <w:rFonts w:ascii="Times New Roman" w:hAnsi="Times New Roman" w:cs="Times New Roman"/>
          <w:sz w:val="28"/>
          <w:szCs w:val="28"/>
        </w:rPr>
        <w:t xml:space="preserve">какие задачи мы решаем? </w:t>
      </w:r>
      <w:r w:rsidR="00FD66FE" w:rsidRPr="00FD66FE">
        <w:rPr>
          <w:rFonts w:ascii="Times New Roman" w:hAnsi="Times New Roman" w:cs="Times New Roman"/>
          <w:color w:val="FF0000"/>
          <w:sz w:val="28"/>
          <w:szCs w:val="28"/>
        </w:rPr>
        <w:t>(работа с аудиторией)</w:t>
      </w:r>
      <w:r w:rsidR="00FD66F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39B7" w:rsidRPr="00087B3C" w:rsidRDefault="008B39B7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3C">
        <w:rPr>
          <w:rFonts w:ascii="Times New Roman" w:hAnsi="Times New Roman" w:cs="Times New Roman"/>
          <w:sz w:val="28"/>
          <w:szCs w:val="28"/>
        </w:rPr>
        <w:t>(Расширяем кругозор детей; развиваем память,</w:t>
      </w:r>
      <w:r w:rsidR="00087B3C">
        <w:rPr>
          <w:rFonts w:ascii="Times New Roman" w:hAnsi="Times New Roman" w:cs="Times New Roman"/>
          <w:sz w:val="28"/>
          <w:szCs w:val="28"/>
        </w:rPr>
        <w:t xml:space="preserve"> формируем </w:t>
      </w:r>
      <w:r w:rsidRPr="00087B3C">
        <w:rPr>
          <w:rFonts w:ascii="Times New Roman" w:hAnsi="Times New Roman" w:cs="Times New Roman"/>
          <w:sz w:val="28"/>
          <w:szCs w:val="28"/>
        </w:rPr>
        <w:t>умение подбирать рифму; обогащаем словарный запас,</w:t>
      </w:r>
      <w:r w:rsidR="00087B3C">
        <w:rPr>
          <w:rFonts w:ascii="Times New Roman" w:hAnsi="Times New Roman" w:cs="Times New Roman"/>
          <w:sz w:val="28"/>
          <w:szCs w:val="28"/>
        </w:rPr>
        <w:t xml:space="preserve"> развиваем</w:t>
      </w:r>
      <w:r w:rsidRPr="00087B3C">
        <w:rPr>
          <w:rFonts w:ascii="Times New Roman" w:hAnsi="Times New Roman" w:cs="Times New Roman"/>
          <w:sz w:val="28"/>
          <w:szCs w:val="28"/>
        </w:rPr>
        <w:t xml:space="preserve"> </w:t>
      </w:r>
      <w:r w:rsidR="00087B3C">
        <w:rPr>
          <w:rFonts w:ascii="Times New Roman" w:hAnsi="Times New Roman" w:cs="Times New Roman"/>
          <w:sz w:val="28"/>
          <w:szCs w:val="28"/>
        </w:rPr>
        <w:t xml:space="preserve">творческое, </w:t>
      </w:r>
      <w:r w:rsidRPr="00087B3C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087B3C">
        <w:rPr>
          <w:rFonts w:ascii="Times New Roman" w:hAnsi="Times New Roman" w:cs="Times New Roman"/>
          <w:sz w:val="28"/>
          <w:szCs w:val="28"/>
        </w:rPr>
        <w:t>, фантазию, воображение,</w:t>
      </w:r>
      <w:r w:rsidRPr="00087B3C">
        <w:rPr>
          <w:rFonts w:ascii="Times New Roman" w:hAnsi="Times New Roman" w:cs="Times New Roman"/>
          <w:sz w:val="28"/>
          <w:szCs w:val="28"/>
        </w:rPr>
        <w:t xml:space="preserve"> устную и монологическую речь)</w:t>
      </w:r>
    </w:p>
    <w:p w:rsidR="003B33E4" w:rsidRDefault="00CE67D2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33E4">
        <w:rPr>
          <w:rFonts w:ascii="Times New Roman" w:hAnsi="Times New Roman" w:cs="Times New Roman"/>
          <w:sz w:val="28"/>
          <w:szCs w:val="28"/>
        </w:rPr>
        <w:t xml:space="preserve">Используйте в своей практике модели </w:t>
      </w:r>
      <w:r w:rsidR="00087B3C">
        <w:rPr>
          <w:rFonts w:ascii="Times New Roman" w:hAnsi="Times New Roman" w:cs="Times New Roman"/>
          <w:sz w:val="28"/>
          <w:szCs w:val="28"/>
        </w:rPr>
        <w:t>ТРИЗ-технологии,</w:t>
      </w:r>
      <w:r>
        <w:rPr>
          <w:rFonts w:ascii="Times New Roman" w:hAnsi="Times New Roman" w:cs="Times New Roman"/>
          <w:sz w:val="28"/>
          <w:szCs w:val="28"/>
        </w:rPr>
        <w:t xml:space="preserve"> и Вы удивитесь результатам даже в финансовой грамотности.</w:t>
      </w:r>
    </w:p>
    <w:p w:rsidR="003E0CF7" w:rsidRPr="003B33E4" w:rsidRDefault="003E0CF7" w:rsidP="00511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Задавайте Ваши </w:t>
      </w:r>
      <w:r w:rsidR="00FD66FE">
        <w:rPr>
          <w:rFonts w:ascii="Times New Roman" w:hAnsi="Times New Roman" w:cs="Times New Roman"/>
          <w:sz w:val="28"/>
          <w:szCs w:val="28"/>
        </w:rPr>
        <w:t>вопросы. Спасибо за внимание!</w:t>
      </w:r>
    </w:p>
    <w:p w:rsidR="00511D24" w:rsidRPr="004C2E9B" w:rsidRDefault="00511D24" w:rsidP="004C2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1D24" w:rsidRPr="004C2E9B" w:rsidSect="002F5D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9B"/>
    <w:rsid w:val="00005E66"/>
    <w:rsid w:val="00087B3C"/>
    <w:rsid w:val="000A5098"/>
    <w:rsid w:val="000E3D3A"/>
    <w:rsid w:val="00182C94"/>
    <w:rsid w:val="0019669A"/>
    <w:rsid w:val="001F3886"/>
    <w:rsid w:val="00222958"/>
    <w:rsid w:val="00234BAC"/>
    <w:rsid w:val="002C3970"/>
    <w:rsid w:val="002F5D32"/>
    <w:rsid w:val="00357EE5"/>
    <w:rsid w:val="00361F62"/>
    <w:rsid w:val="0037545F"/>
    <w:rsid w:val="003B33E4"/>
    <w:rsid w:val="003D3E97"/>
    <w:rsid w:val="003E0CF7"/>
    <w:rsid w:val="00425834"/>
    <w:rsid w:val="0043761D"/>
    <w:rsid w:val="004C2E9B"/>
    <w:rsid w:val="00511D24"/>
    <w:rsid w:val="0052214E"/>
    <w:rsid w:val="00537109"/>
    <w:rsid w:val="0054027A"/>
    <w:rsid w:val="00547A90"/>
    <w:rsid w:val="005A5D79"/>
    <w:rsid w:val="00662C49"/>
    <w:rsid w:val="006A5DC4"/>
    <w:rsid w:val="0071043F"/>
    <w:rsid w:val="00792093"/>
    <w:rsid w:val="007A6F79"/>
    <w:rsid w:val="00872B5A"/>
    <w:rsid w:val="008B39B7"/>
    <w:rsid w:val="008C40F3"/>
    <w:rsid w:val="0094763A"/>
    <w:rsid w:val="00A02143"/>
    <w:rsid w:val="00A968B6"/>
    <w:rsid w:val="00AB2233"/>
    <w:rsid w:val="00B10A18"/>
    <w:rsid w:val="00B177E1"/>
    <w:rsid w:val="00BE0415"/>
    <w:rsid w:val="00C20B87"/>
    <w:rsid w:val="00C87DBE"/>
    <w:rsid w:val="00CD120B"/>
    <w:rsid w:val="00CE67D2"/>
    <w:rsid w:val="00D2523E"/>
    <w:rsid w:val="00D61D43"/>
    <w:rsid w:val="00DA225A"/>
    <w:rsid w:val="00E111BF"/>
    <w:rsid w:val="00E21444"/>
    <w:rsid w:val="00E55D6B"/>
    <w:rsid w:val="00E709FB"/>
    <w:rsid w:val="00E83DD7"/>
    <w:rsid w:val="00EB1C07"/>
    <w:rsid w:val="00F8609D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0312"/>
  <w15:chartTrackingRefBased/>
  <w15:docId w15:val="{5E4C7575-8472-49EB-BFF4-8396E447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23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21</cp:revision>
  <cp:lastPrinted>2022-10-19T02:27:00Z</cp:lastPrinted>
  <dcterms:created xsi:type="dcterms:W3CDTF">2022-10-19T01:59:00Z</dcterms:created>
  <dcterms:modified xsi:type="dcterms:W3CDTF">2023-09-22T15:55:00Z</dcterms:modified>
</cp:coreProperties>
</file>