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97A" w:rsidRPr="00093D42" w:rsidRDefault="00093D42">
      <w:pPr>
        <w:contextualSpacing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Pr="00093D42">
        <w:rPr>
          <w:rFonts w:ascii="Times New Roman" w:hAnsi="Times New Roman" w:cs="Times New Roman"/>
          <w:b/>
          <w:sz w:val="32"/>
          <w:szCs w:val="32"/>
        </w:rPr>
        <w:t>Дидактическая игра «Веселая шнуровка»</w:t>
      </w:r>
    </w:p>
    <w:p w:rsidR="00093D42" w:rsidRPr="00093D42" w:rsidRDefault="00093D42">
      <w:pPr>
        <w:contextualSpacing/>
        <w:rPr>
          <w:rFonts w:ascii="Times New Roman" w:hAnsi="Times New Roman" w:cs="Times New Roman"/>
          <w:sz w:val="28"/>
          <w:szCs w:val="28"/>
        </w:rPr>
      </w:pPr>
      <w:r w:rsidRPr="00093D42">
        <w:rPr>
          <w:rFonts w:ascii="Times New Roman" w:hAnsi="Times New Roman" w:cs="Times New Roman"/>
          <w:b/>
          <w:sz w:val="28"/>
          <w:szCs w:val="28"/>
        </w:rPr>
        <w:t>Цель:</w:t>
      </w:r>
      <w:r w:rsidRPr="00093D42">
        <w:rPr>
          <w:rFonts w:ascii="Times New Roman" w:hAnsi="Times New Roman" w:cs="Times New Roman"/>
          <w:sz w:val="28"/>
          <w:szCs w:val="28"/>
        </w:rPr>
        <w:t xml:space="preserve"> развитие мелкой моторики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093D42" w:rsidRPr="00093D42" w:rsidRDefault="00093D42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093D4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93D42" w:rsidRPr="00093D42" w:rsidRDefault="00093D42">
      <w:pPr>
        <w:contextualSpacing/>
        <w:rPr>
          <w:rFonts w:ascii="Times New Roman" w:hAnsi="Times New Roman" w:cs="Times New Roman"/>
          <w:sz w:val="28"/>
          <w:szCs w:val="28"/>
        </w:rPr>
      </w:pPr>
      <w:r w:rsidRPr="00093D42">
        <w:rPr>
          <w:rFonts w:ascii="Times New Roman" w:hAnsi="Times New Roman" w:cs="Times New Roman"/>
          <w:sz w:val="28"/>
          <w:szCs w:val="28"/>
        </w:rPr>
        <w:t>- формировать навыки завязывания бантиков и шнурков;</w:t>
      </w:r>
    </w:p>
    <w:p w:rsidR="00093D42" w:rsidRPr="00093D42" w:rsidRDefault="00093D42">
      <w:pPr>
        <w:contextualSpacing/>
        <w:rPr>
          <w:rFonts w:ascii="Times New Roman" w:hAnsi="Times New Roman" w:cs="Times New Roman"/>
          <w:sz w:val="28"/>
          <w:szCs w:val="28"/>
        </w:rPr>
      </w:pPr>
      <w:r w:rsidRPr="00093D42">
        <w:rPr>
          <w:rFonts w:ascii="Times New Roman" w:hAnsi="Times New Roman" w:cs="Times New Roman"/>
          <w:sz w:val="28"/>
          <w:szCs w:val="28"/>
        </w:rPr>
        <w:t>- развивать мелкую моторику;</w:t>
      </w:r>
    </w:p>
    <w:p w:rsidR="00093D42" w:rsidRPr="00093D42" w:rsidRDefault="00093D42">
      <w:pPr>
        <w:contextualSpacing/>
        <w:rPr>
          <w:rFonts w:ascii="Times New Roman" w:hAnsi="Times New Roman" w:cs="Times New Roman"/>
          <w:sz w:val="28"/>
          <w:szCs w:val="28"/>
        </w:rPr>
      </w:pPr>
      <w:r w:rsidRPr="00093D42">
        <w:rPr>
          <w:rFonts w:ascii="Times New Roman" w:hAnsi="Times New Roman" w:cs="Times New Roman"/>
          <w:sz w:val="28"/>
          <w:szCs w:val="28"/>
        </w:rPr>
        <w:t>- воспитывать терпение;</w:t>
      </w:r>
    </w:p>
    <w:p w:rsidR="00093D42" w:rsidRPr="00093D42" w:rsidRDefault="00093D42">
      <w:pPr>
        <w:contextualSpacing/>
        <w:rPr>
          <w:rFonts w:ascii="Times New Roman" w:hAnsi="Times New Roman" w:cs="Times New Roman"/>
          <w:sz w:val="28"/>
          <w:szCs w:val="28"/>
        </w:rPr>
      </w:pPr>
      <w:r w:rsidRPr="00093D42">
        <w:rPr>
          <w:rFonts w:ascii="Times New Roman" w:hAnsi="Times New Roman" w:cs="Times New Roman"/>
          <w:sz w:val="28"/>
          <w:szCs w:val="28"/>
        </w:rPr>
        <w:t>- развивать внимание;</w:t>
      </w:r>
    </w:p>
    <w:p w:rsidR="00093D42" w:rsidRDefault="00093D42">
      <w:pPr>
        <w:contextualSpacing/>
        <w:rPr>
          <w:rFonts w:ascii="Times New Roman" w:hAnsi="Times New Roman" w:cs="Times New Roman"/>
          <w:sz w:val="28"/>
          <w:szCs w:val="28"/>
        </w:rPr>
      </w:pPr>
      <w:r w:rsidRPr="00093D42">
        <w:rPr>
          <w:rFonts w:ascii="Times New Roman" w:hAnsi="Times New Roman" w:cs="Times New Roman"/>
          <w:sz w:val="28"/>
          <w:szCs w:val="28"/>
        </w:rPr>
        <w:t>- формировать волевые умения – умение не отвлекаться от поставленной цели, стремиться к получению положительного результата.</w:t>
      </w:r>
    </w:p>
    <w:p w:rsidR="00093D42" w:rsidRPr="00093D42" w:rsidRDefault="00093D42">
      <w:pPr>
        <w:contextualSpacing/>
        <w:rPr>
          <w:rFonts w:ascii="Times New Roman" w:hAnsi="Times New Roman" w:cs="Times New Roman"/>
          <w:sz w:val="28"/>
          <w:szCs w:val="28"/>
        </w:rPr>
      </w:pPr>
      <w:r w:rsidRPr="00093D42">
        <w:rPr>
          <w:rFonts w:ascii="Times New Roman" w:hAnsi="Times New Roman" w:cs="Times New Roman"/>
          <w:b/>
          <w:sz w:val="28"/>
          <w:szCs w:val="28"/>
        </w:rPr>
        <w:t>Ход игры:</w:t>
      </w:r>
      <w:r>
        <w:rPr>
          <w:rFonts w:ascii="Times New Roman" w:hAnsi="Times New Roman" w:cs="Times New Roman"/>
          <w:sz w:val="28"/>
          <w:szCs w:val="28"/>
        </w:rPr>
        <w:t xml:space="preserve"> ребенок берет платье любого цвета и шнурок, который продевает по контуру в дырочки.</w:t>
      </w:r>
    </w:p>
    <w:p w:rsidR="00093D42" w:rsidRDefault="00093D42">
      <w:r>
        <w:t xml:space="preserve">       </w:t>
      </w:r>
      <w:r w:rsidRPr="00093D42">
        <w:rPr>
          <w:noProof/>
          <w:lang w:eastAsia="ru-RU"/>
        </w:rPr>
        <w:drawing>
          <wp:inline distT="0" distB="0" distL="0" distR="0">
            <wp:extent cx="2664533" cy="4733052"/>
            <wp:effectExtent l="0" t="5398" r="0" b="0"/>
            <wp:docPr id="1" name="Рисунок 1" descr="C:\Users\Helen\Desktop\V251xgB_3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elen\Desktop\V251xgB_3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6340" cy="4736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3D42" w:rsidRDefault="00093D42">
      <w:r>
        <w:t xml:space="preserve">- </w:t>
      </w:r>
    </w:p>
    <w:sectPr w:rsidR="00093D42" w:rsidSect="00093D4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D42"/>
    <w:rsid w:val="00093D42"/>
    <w:rsid w:val="00B7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48390"/>
  <w15:chartTrackingRefBased/>
  <w15:docId w15:val="{2D9FDCDD-424E-4689-A50D-65ECBD5E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1</cp:revision>
  <dcterms:created xsi:type="dcterms:W3CDTF">2024-01-06T09:40:00Z</dcterms:created>
  <dcterms:modified xsi:type="dcterms:W3CDTF">2024-01-06T09:48:00Z</dcterms:modified>
</cp:coreProperties>
</file>