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FF9" w:rsidRDefault="00203FF9" w:rsidP="00CB3F7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Дидактическая игра «Приготовь пиццу» с применением </w:t>
      </w:r>
    </w:p>
    <w:p w:rsidR="00203FF9" w:rsidRDefault="00203FF9" w:rsidP="00CB3F7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ОТСМ-РТВ-ТРИЗ-технологии</w:t>
      </w:r>
    </w:p>
    <w:p w:rsidR="00203FF9" w:rsidRDefault="00203FF9" w:rsidP="00CB3F7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501" w:rsidRPr="00F42405" w:rsidRDefault="00C2773C" w:rsidP="00CB3F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42405" w:rsidRPr="00F42405">
        <w:rPr>
          <w:rFonts w:ascii="Times New Roman" w:hAnsi="Times New Roman" w:cs="Times New Roman"/>
          <w:b/>
          <w:sz w:val="28"/>
          <w:szCs w:val="28"/>
        </w:rPr>
        <w:t>Цель:</w:t>
      </w:r>
      <w:r w:rsidR="00F42405" w:rsidRPr="00F42405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 детей осознанного отношения к анализу строения объектов и их создания с помощью сочетания новых частей.</w:t>
      </w:r>
    </w:p>
    <w:p w:rsidR="00F42405" w:rsidRPr="00F42405" w:rsidRDefault="00C2773C" w:rsidP="00CB3F7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42405" w:rsidRPr="00F4240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42405" w:rsidRPr="00F42405" w:rsidRDefault="00F42405" w:rsidP="00CB3F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05">
        <w:rPr>
          <w:rFonts w:ascii="Times New Roman" w:hAnsi="Times New Roman" w:cs="Times New Roman"/>
          <w:sz w:val="28"/>
          <w:szCs w:val="28"/>
        </w:rPr>
        <w:t>- создать условия для обобщенной модели комбинаторики;</w:t>
      </w:r>
    </w:p>
    <w:p w:rsidR="00F42405" w:rsidRPr="00F42405" w:rsidRDefault="00F42405" w:rsidP="00CB3F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05">
        <w:rPr>
          <w:rFonts w:ascii="Times New Roman" w:hAnsi="Times New Roman" w:cs="Times New Roman"/>
          <w:sz w:val="28"/>
          <w:szCs w:val="28"/>
        </w:rPr>
        <w:t>- развивать творческое воображение;</w:t>
      </w:r>
    </w:p>
    <w:p w:rsidR="00F42405" w:rsidRDefault="00F42405" w:rsidP="00CB3F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05"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:rsidR="00F42405" w:rsidRDefault="00F42405" w:rsidP="00CB3F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осознанное отношение к анализу строения объектов и созданию на основе сочетания частей новых объектов;</w:t>
      </w:r>
    </w:p>
    <w:p w:rsidR="00F42405" w:rsidRDefault="00F42405" w:rsidP="00CB3F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применять знания, полученные на занятиях по математике.</w:t>
      </w:r>
    </w:p>
    <w:p w:rsidR="00CB3F73" w:rsidRDefault="00C2773C" w:rsidP="00CB3F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42405" w:rsidRPr="00CB3F73"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F42405">
        <w:rPr>
          <w:rFonts w:ascii="Times New Roman" w:hAnsi="Times New Roman" w:cs="Times New Roman"/>
          <w:sz w:val="28"/>
          <w:szCs w:val="28"/>
        </w:rPr>
        <w:t xml:space="preserve"> дети берут матри</w:t>
      </w:r>
      <w:r w:rsidR="00CB3F73">
        <w:rPr>
          <w:rFonts w:ascii="Times New Roman" w:hAnsi="Times New Roman" w:cs="Times New Roman"/>
          <w:sz w:val="28"/>
          <w:szCs w:val="28"/>
        </w:rPr>
        <w:t>цу для создания пиццы. В</w:t>
      </w:r>
      <w:r w:rsidR="00F42405">
        <w:rPr>
          <w:rFonts w:ascii="Times New Roman" w:hAnsi="Times New Roman" w:cs="Times New Roman"/>
          <w:sz w:val="28"/>
          <w:szCs w:val="28"/>
        </w:rPr>
        <w:t xml:space="preserve"> ней указан цвет, количество и размер продукта, который нужен для пиццы. </w:t>
      </w:r>
      <w:r w:rsidR="00CB3F73">
        <w:rPr>
          <w:rFonts w:ascii="Times New Roman" w:hAnsi="Times New Roman" w:cs="Times New Roman"/>
          <w:sz w:val="28"/>
          <w:szCs w:val="28"/>
        </w:rPr>
        <w:t xml:space="preserve">Например, пицца с грибами. </w:t>
      </w:r>
      <w:r>
        <w:rPr>
          <w:rFonts w:ascii="Times New Roman" w:hAnsi="Times New Roman" w:cs="Times New Roman"/>
          <w:sz w:val="28"/>
          <w:szCs w:val="28"/>
        </w:rPr>
        <w:t>Берем «тесто», которое заполняем продуктами. П</w:t>
      </w:r>
      <w:r w:rsidR="00C1265C">
        <w:rPr>
          <w:rFonts w:ascii="Times New Roman" w:hAnsi="Times New Roman" w:cs="Times New Roman"/>
          <w:sz w:val="28"/>
          <w:szCs w:val="28"/>
        </w:rPr>
        <w:t>ерец: по цвету зеленый, количество – 2 штуки; грибы; по цвету коричневые, количество – 2 штуки; сыр – по цвету желтый, количество – 3 штуки, по размеру квадратный сыр больше, чем треугольный; кетчуп – по цвету красный, количество – 2 штуки.</w:t>
      </w:r>
      <w:r>
        <w:rPr>
          <w:rFonts w:ascii="Times New Roman" w:hAnsi="Times New Roman" w:cs="Times New Roman"/>
          <w:sz w:val="28"/>
          <w:szCs w:val="28"/>
        </w:rPr>
        <w:t xml:space="preserve"> Располагать продукты на «тесте» можно в любом порядке.</w:t>
      </w:r>
    </w:p>
    <w:p w:rsidR="00CB3F73" w:rsidRDefault="00C2773C" w:rsidP="00CB3F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Также собираем пиццу и по другим матрицам. Тесто и продукты изготовлены из фетра. </w:t>
      </w:r>
    </w:p>
    <w:p w:rsidR="00CB3F73" w:rsidRDefault="00C2773C" w:rsidP="00CB3F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3F73" w:rsidRPr="00CB3F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2725" cy="2264794"/>
            <wp:effectExtent l="0" t="0" r="0" b="2540"/>
            <wp:docPr id="1" name="Рисунок 1" descr="C:\Users\Helen\Desktop\7YRsAqMHu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\Desktop\7YRsAqMHuh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48042" cy="227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F73" w:rsidRDefault="00CB3F73" w:rsidP="00CB3F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F73" w:rsidRDefault="00C2773C" w:rsidP="00CB3F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FF9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9CAD5D" wp14:editId="20B38734">
            <wp:extent cx="3817378" cy="21488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242" cy="2163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3F73" w:rsidRDefault="00CB3F73" w:rsidP="00CB3F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F73" w:rsidRPr="00F42405" w:rsidRDefault="00CB3F73" w:rsidP="00CB3F73">
      <w:pPr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F7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88189" cy="4320540"/>
            <wp:effectExtent l="0" t="0" r="0" b="3810"/>
            <wp:docPr id="3" name="Рисунок 3" descr="C:\Users\Helen\Desktop\igyvyzsgD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len\Desktop\igyvyzsgDT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437" cy="433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3F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5169" cy="4335780"/>
            <wp:effectExtent l="0" t="0" r="0" b="7620"/>
            <wp:docPr id="4" name="Рисунок 4" descr="C:\Users\Helen\Desktop\qD9xoi5A6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len\Desktop\qD9xoi5A6i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763" cy="435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3F73" w:rsidRPr="00F42405" w:rsidSect="00C2773C">
      <w:pgSz w:w="11906" w:h="16838" w:code="9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05"/>
    <w:rsid w:val="00203FF9"/>
    <w:rsid w:val="00830501"/>
    <w:rsid w:val="00C1265C"/>
    <w:rsid w:val="00C2773C"/>
    <w:rsid w:val="00CB3F73"/>
    <w:rsid w:val="00D8219D"/>
    <w:rsid w:val="00F4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9EC9"/>
  <w15:chartTrackingRefBased/>
  <w15:docId w15:val="{97E21E38-BBF5-4411-8752-4272DA72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4</cp:revision>
  <cp:lastPrinted>2023-09-22T11:26:00Z</cp:lastPrinted>
  <dcterms:created xsi:type="dcterms:W3CDTF">2022-11-13T13:17:00Z</dcterms:created>
  <dcterms:modified xsi:type="dcterms:W3CDTF">2023-09-22T11:35:00Z</dcterms:modified>
</cp:coreProperties>
</file>